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C1812" w14:textId="77777777" w:rsidR="0086179B" w:rsidRPr="00764FF7" w:rsidRDefault="0086179B" w:rsidP="00764FF7">
      <w:pPr>
        <w:jc w:val="center"/>
        <w:rPr>
          <w:rFonts w:ascii="Times New Roman" w:hAnsi="Times New Roman" w:cs="Times New Roman"/>
          <w:b/>
          <w:bCs/>
          <w:sz w:val="28"/>
          <w:szCs w:val="28"/>
        </w:rPr>
      </w:pPr>
      <w:r w:rsidRPr="00764FF7">
        <w:rPr>
          <w:rFonts w:ascii="Times New Roman" w:hAnsi="Times New Roman" w:cs="Times New Roman"/>
          <w:b/>
          <w:bCs/>
          <w:sz w:val="28"/>
          <w:szCs w:val="28"/>
        </w:rPr>
        <w:t>ПЕРЕЧЕНЬ ДОКУМЕНТОВ ДЛЯ АБИТУРИЕНТОВ С ОВЗ</w:t>
      </w:r>
    </w:p>
    <w:p w14:paraId="7EC4316B" w14:textId="77777777" w:rsidR="0086179B" w:rsidRPr="00764FF7" w:rsidRDefault="0086179B" w:rsidP="00764FF7">
      <w:pPr>
        <w:rPr>
          <w:rFonts w:ascii="Times New Roman" w:hAnsi="Times New Roman" w:cs="Times New Roman"/>
          <w:sz w:val="28"/>
          <w:szCs w:val="28"/>
        </w:rPr>
      </w:pPr>
      <w:r w:rsidRPr="00764FF7">
        <w:rPr>
          <w:rFonts w:ascii="Times New Roman" w:hAnsi="Times New Roman" w:cs="Times New Roman"/>
          <w:sz w:val="28"/>
          <w:szCs w:val="28"/>
        </w:rPr>
        <w:t xml:space="preserve">При подаче заявления о приеме </w:t>
      </w:r>
      <w:proofErr w:type="gramStart"/>
      <w:r w:rsidRPr="00764FF7">
        <w:rPr>
          <w:rFonts w:ascii="Times New Roman" w:hAnsi="Times New Roman" w:cs="Times New Roman"/>
          <w:sz w:val="28"/>
          <w:szCs w:val="28"/>
        </w:rPr>
        <w:t>в техникум</w:t>
      </w:r>
      <w:proofErr w:type="gramEnd"/>
      <w:r w:rsidRPr="00764FF7">
        <w:rPr>
          <w:rFonts w:ascii="Times New Roman" w:hAnsi="Times New Roman" w:cs="Times New Roman"/>
          <w:sz w:val="28"/>
          <w:szCs w:val="28"/>
        </w:rPr>
        <w:t> поступающий предъявляет следующие документы:</w:t>
      </w:r>
    </w:p>
    <w:p w14:paraId="47A8CFA1" w14:textId="77777777" w:rsidR="0086179B" w:rsidRPr="00764FF7" w:rsidRDefault="0086179B" w:rsidP="00764FF7">
      <w:pPr>
        <w:rPr>
          <w:rFonts w:ascii="Times New Roman" w:hAnsi="Times New Roman" w:cs="Times New Roman"/>
          <w:sz w:val="28"/>
          <w:szCs w:val="28"/>
        </w:rPr>
      </w:pPr>
      <w:r w:rsidRPr="00764FF7">
        <w:rPr>
          <w:rFonts w:ascii="Times New Roman" w:hAnsi="Times New Roman" w:cs="Times New Roman"/>
          <w:sz w:val="28"/>
          <w:szCs w:val="28"/>
        </w:rPr>
        <w:t>1)      основные:</w:t>
      </w:r>
    </w:p>
    <w:p w14:paraId="323233C6" w14:textId="77777777" w:rsidR="0086179B" w:rsidRPr="00764FF7" w:rsidRDefault="0086179B" w:rsidP="00764FF7">
      <w:pPr>
        <w:rPr>
          <w:rFonts w:ascii="Times New Roman" w:hAnsi="Times New Roman" w:cs="Times New Roman"/>
          <w:sz w:val="28"/>
          <w:szCs w:val="28"/>
        </w:rPr>
      </w:pPr>
      <w:r w:rsidRPr="00764FF7">
        <w:rPr>
          <w:rFonts w:ascii="Times New Roman" w:hAnsi="Times New Roman" w:cs="Times New Roman"/>
          <w:sz w:val="28"/>
          <w:szCs w:val="28"/>
        </w:rPr>
        <w:t>документ, удостоверяющий личность, гражданство (оригинал и копия);</w:t>
      </w:r>
    </w:p>
    <w:p w14:paraId="4AF8F611" w14:textId="77777777" w:rsidR="0086179B" w:rsidRPr="00764FF7" w:rsidRDefault="0086179B" w:rsidP="00764FF7">
      <w:pPr>
        <w:rPr>
          <w:rFonts w:ascii="Times New Roman" w:hAnsi="Times New Roman" w:cs="Times New Roman"/>
          <w:sz w:val="28"/>
          <w:szCs w:val="28"/>
        </w:rPr>
      </w:pPr>
      <w:r w:rsidRPr="00764FF7">
        <w:rPr>
          <w:rFonts w:ascii="Times New Roman" w:hAnsi="Times New Roman" w:cs="Times New Roman"/>
          <w:sz w:val="28"/>
          <w:szCs w:val="28"/>
        </w:rPr>
        <w:t>документ об образовании и/или квалификации (оригинал и копия);</w:t>
      </w:r>
    </w:p>
    <w:p w14:paraId="4C04BA6C" w14:textId="77777777" w:rsidR="0086179B" w:rsidRPr="00764FF7" w:rsidRDefault="0086179B" w:rsidP="00764FF7">
      <w:pPr>
        <w:rPr>
          <w:rFonts w:ascii="Times New Roman" w:hAnsi="Times New Roman" w:cs="Times New Roman"/>
          <w:sz w:val="28"/>
          <w:szCs w:val="28"/>
        </w:rPr>
      </w:pPr>
      <w:r w:rsidRPr="00764FF7">
        <w:rPr>
          <w:rFonts w:ascii="Times New Roman" w:hAnsi="Times New Roman" w:cs="Times New Roman"/>
          <w:sz w:val="28"/>
          <w:szCs w:val="28"/>
        </w:rPr>
        <w:t>6 фотографий 3х4;</w:t>
      </w:r>
    </w:p>
    <w:p w14:paraId="6C70AFAD" w14:textId="77777777" w:rsidR="0086179B" w:rsidRPr="00764FF7" w:rsidRDefault="0086179B" w:rsidP="00764FF7">
      <w:pPr>
        <w:rPr>
          <w:rFonts w:ascii="Times New Roman" w:hAnsi="Times New Roman" w:cs="Times New Roman"/>
          <w:sz w:val="28"/>
          <w:szCs w:val="28"/>
        </w:rPr>
      </w:pPr>
      <w:r w:rsidRPr="00764FF7">
        <w:rPr>
          <w:rFonts w:ascii="Times New Roman" w:hAnsi="Times New Roman" w:cs="Times New Roman"/>
          <w:sz w:val="28"/>
          <w:szCs w:val="28"/>
        </w:rPr>
        <w:t>2)      дополнительные:</w:t>
      </w:r>
    </w:p>
    <w:p w14:paraId="3A107603" w14:textId="77777777" w:rsidR="0086179B" w:rsidRPr="00764FF7" w:rsidRDefault="0086179B" w:rsidP="00764FF7">
      <w:pPr>
        <w:rPr>
          <w:rFonts w:ascii="Times New Roman" w:hAnsi="Times New Roman" w:cs="Times New Roman"/>
          <w:sz w:val="28"/>
          <w:szCs w:val="28"/>
        </w:rPr>
      </w:pPr>
      <w:r w:rsidRPr="00764FF7">
        <w:rPr>
          <w:rFonts w:ascii="Times New Roman" w:hAnsi="Times New Roman" w:cs="Times New Roman"/>
          <w:sz w:val="28"/>
          <w:szCs w:val="28"/>
        </w:rPr>
        <w:t> </w:t>
      </w:r>
    </w:p>
    <w:p w14:paraId="248C15CD" w14:textId="77777777" w:rsidR="0086179B" w:rsidRPr="00764FF7" w:rsidRDefault="0086179B" w:rsidP="00764FF7">
      <w:pPr>
        <w:rPr>
          <w:rFonts w:ascii="Times New Roman" w:hAnsi="Times New Roman" w:cs="Times New Roman"/>
          <w:sz w:val="28"/>
          <w:szCs w:val="28"/>
        </w:rPr>
      </w:pPr>
      <w:r w:rsidRPr="00764FF7">
        <w:rPr>
          <w:rFonts w:ascii="Times New Roman" w:hAnsi="Times New Roman" w:cs="Times New Roman"/>
          <w:sz w:val="28"/>
          <w:szCs w:val="28"/>
        </w:rPr>
        <w:t>справка, подтверждающая факт установления инвалидности, выдаваемая федеральными государственными учреждениями медико-социальной экспертизы (оригинал и копия);</w:t>
      </w:r>
    </w:p>
    <w:p w14:paraId="2D2D229B" w14:textId="77777777" w:rsidR="0086179B" w:rsidRPr="00764FF7" w:rsidRDefault="0086179B" w:rsidP="00764FF7">
      <w:pPr>
        <w:rPr>
          <w:rFonts w:ascii="Times New Roman" w:hAnsi="Times New Roman" w:cs="Times New Roman"/>
          <w:sz w:val="28"/>
          <w:szCs w:val="28"/>
        </w:rPr>
      </w:pPr>
      <w:r w:rsidRPr="00764FF7">
        <w:rPr>
          <w:rFonts w:ascii="Times New Roman" w:hAnsi="Times New Roman" w:cs="Times New Roman"/>
          <w:sz w:val="28"/>
          <w:szCs w:val="28"/>
        </w:rPr>
        <w:t>индивидуальная программа реабилитации (копия);</w:t>
      </w:r>
    </w:p>
    <w:p w14:paraId="37955293" w14:textId="77777777" w:rsidR="0086179B" w:rsidRPr="00764FF7" w:rsidRDefault="0086179B" w:rsidP="00764FF7">
      <w:pPr>
        <w:rPr>
          <w:rFonts w:ascii="Times New Roman" w:hAnsi="Times New Roman" w:cs="Times New Roman"/>
          <w:sz w:val="28"/>
          <w:szCs w:val="28"/>
        </w:rPr>
      </w:pPr>
      <w:r w:rsidRPr="00764FF7">
        <w:rPr>
          <w:rFonts w:ascii="Times New Roman" w:hAnsi="Times New Roman" w:cs="Times New Roman"/>
          <w:sz w:val="28"/>
          <w:szCs w:val="28"/>
        </w:rPr>
        <w:t>страховой медицинский полис (копия);</w:t>
      </w:r>
    </w:p>
    <w:p w14:paraId="768DA911" w14:textId="77777777" w:rsidR="0086179B" w:rsidRPr="00764FF7" w:rsidRDefault="0086179B" w:rsidP="00764FF7">
      <w:pPr>
        <w:rPr>
          <w:rFonts w:ascii="Times New Roman" w:hAnsi="Times New Roman" w:cs="Times New Roman"/>
          <w:sz w:val="28"/>
          <w:szCs w:val="28"/>
        </w:rPr>
      </w:pPr>
      <w:r w:rsidRPr="00764FF7">
        <w:rPr>
          <w:rFonts w:ascii="Times New Roman" w:hAnsi="Times New Roman" w:cs="Times New Roman"/>
          <w:sz w:val="28"/>
          <w:szCs w:val="28"/>
        </w:rPr>
        <w:t>свидетельство о пенсионном страховании (СНИЛС) (копия).</w:t>
      </w:r>
    </w:p>
    <w:p w14:paraId="339BDEF2" w14:textId="77777777" w:rsidR="0086179B" w:rsidRPr="00764FF7" w:rsidRDefault="0086179B" w:rsidP="00764FF7">
      <w:pPr>
        <w:rPr>
          <w:rFonts w:ascii="Times New Roman" w:hAnsi="Times New Roman" w:cs="Times New Roman"/>
          <w:sz w:val="28"/>
          <w:szCs w:val="28"/>
        </w:rPr>
      </w:pPr>
      <w:r w:rsidRPr="00764FF7">
        <w:rPr>
          <w:rFonts w:ascii="Times New Roman" w:hAnsi="Times New Roman" w:cs="Times New Roman"/>
          <w:sz w:val="28"/>
          <w:szCs w:val="28"/>
        </w:rPr>
        <w:t>Прием на обучение в техникум инвалидов и лиц с ограниченными возможностями здоровья производится в соответствии с </w:t>
      </w:r>
      <w:hyperlink r:id="rId5" w:history="1">
        <w:r w:rsidRPr="00764FF7">
          <w:rPr>
            <w:rStyle w:val="a4"/>
            <w:rFonts w:ascii="Times New Roman" w:hAnsi="Times New Roman" w:cs="Times New Roman"/>
            <w:sz w:val="28"/>
            <w:szCs w:val="28"/>
          </w:rPr>
          <w:t>Правилами приёма</w:t>
        </w:r>
      </w:hyperlink>
    </w:p>
    <w:p w14:paraId="7DC4C7CC" w14:textId="77777777" w:rsidR="0086179B" w:rsidRPr="00764FF7" w:rsidRDefault="0086179B" w:rsidP="00764FF7">
      <w:pPr>
        <w:rPr>
          <w:rFonts w:ascii="Times New Roman" w:hAnsi="Times New Roman" w:cs="Times New Roman"/>
          <w:sz w:val="28"/>
          <w:szCs w:val="28"/>
        </w:rPr>
      </w:pPr>
      <w:r w:rsidRPr="00764FF7">
        <w:rPr>
          <w:rFonts w:ascii="Times New Roman" w:hAnsi="Times New Roman" w:cs="Times New Roman"/>
          <w:sz w:val="28"/>
          <w:szCs w:val="28"/>
        </w:rPr>
        <w:t>3.Профессии и специальности техникума, не входят в перечень профессий и специальностей среднего профессионального образования, требующих от поступающих наличия определенных творческих способностей, физических и (или) психологических качеств. Данный перечень утверждается Министерством образования и науки Российской Федерации. В связи с этим вступительные испытания не проводятся для всех категорий граждан.</w:t>
      </w:r>
    </w:p>
    <w:p w14:paraId="0131CDCE" w14:textId="77777777" w:rsidR="0086179B" w:rsidRPr="00764FF7" w:rsidRDefault="0086179B" w:rsidP="00764FF7">
      <w:pPr>
        <w:rPr>
          <w:rFonts w:ascii="Times New Roman" w:hAnsi="Times New Roman" w:cs="Times New Roman"/>
          <w:sz w:val="28"/>
          <w:szCs w:val="28"/>
        </w:rPr>
      </w:pPr>
      <w:r w:rsidRPr="00764FF7">
        <w:rPr>
          <w:rFonts w:ascii="Times New Roman" w:hAnsi="Times New Roman" w:cs="Times New Roman"/>
          <w:sz w:val="28"/>
          <w:szCs w:val="28"/>
        </w:rP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(конкурс аттестатов).</w:t>
      </w:r>
    </w:p>
    <w:p w14:paraId="6EB11281" w14:textId="77777777" w:rsidR="0086179B" w:rsidRPr="00764FF7" w:rsidRDefault="00764FF7" w:rsidP="00764FF7">
      <w:pPr>
        <w:rPr>
          <w:rFonts w:ascii="Times New Roman" w:hAnsi="Times New Roman" w:cs="Times New Roman"/>
          <w:sz w:val="28"/>
          <w:szCs w:val="28"/>
        </w:rPr>
      </w:pPr>
      <w:hyperlink r:id="rId6" w:history="1">
        <w:r w:rsidR="0086179B" w:rsidRPr="00764FF7">
          <w:rPr>
            <w:rStyle w:val="a4"/>
            <w:rFonts w:ascii="Times New Roman" w:hAnsi="Times New Roman" w:cs="Times New Roman"/>
            <w:sz w:val="28"/>
            <w:szCs w:val="28"/>
          </w:rPr>
          <w:t>Из Федерального закона от 29.12.2012 № 273-ФЗ «Об образовании в Российской Федерации»</w:t>
        </w:r>
      </w:hyperlink>
    </w:p>
    <w:p w14:paraId="4471D17F" w14:textId="77777777" w:rsidR="00CC357C" w:rsidRPr="00764FF7" w:rsidRDefault="00CC357C" w:rsidP="00764FF7">
      <w:pPr>
        <w:rPr>
          <w:rFonts w:ascii="Times New Roman" w:hAnsi="Times New Roman" w:cs="Times New Roman"/>
          <w:sz w:val="28"/>
          <w:szCs w:val="28"/>
        </w:rPr>
      </w:pPr>
    </w:p>
    <w:sectPr w:rsidR="00CC357C" w:rsidRPr="00764F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F5018"/>
    <w:multiLevelType w:val="multilevel"/>
    <w:tmpl w:val="E9A6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5E2B6F"/>
    <w:multiLevelType w:val="multilevel"/>
    <w:tmpl w:val="EE6ADE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553D47"/>
    <w:multiLevelType w:val="multilevel"/>
    <w:tmpl w:val="05BE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D9"/>
    <w:rsid w:val="004C79D9"/>
    <w:rsid w:val="00764FF7"/>
    <w:rsid w:val="0086179B"/>
    <w:rsid w:val="00CC3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2F0B"/>
  <w15:chartTrackingRefBased/>
  <w15:docId w15:val="{C5F0EF72-1B57-49CC-9F3C-AA99CBAB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9D9"/>
    <w:pPr>
      <w:ind w:left="720"/>
      <w:contextualSpacing/>
    </w:pPr>
  </w:style>
  <w:style w:type="character" w:styleId="a4">
    <w:name w:val="Hyperlink"/>
    <w:basedOn w:val="a0"/>
    <w:uiPriority w:val="99"/>
    <w:unhideWhenUsed/>
    <w:rsid w:val="00764F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15254">
      <w:bodyDiv w:val="1"/>
      <w:marLeft w:val="0"/>
      <w:marRight w:val="0"/>
      <w:marTop w:val="0"/>
      <w:marBottom w:val="0"/>
      <w:divBdr>
        <w:top w:val="none" w:sz="0" w:space="0" w:color="auto"/>
        <w:left w:val="none" w:sz="0" w:space="0" w:color="auto"/>
        <w:bottom w:val="none" w:sz="0" w:space="0" w:color="auto"/>
        <w:right w:val="none" w:sz="0" w:space="0" w:color="auto"/>
      </w:divBdr>
    </w:div>
    <w:div w:id="203831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za-technikum.ru/index.php?option=com_content&amp;view=article&amp;id=606&amp;catid=21" TargetMode="External"/><Relationship Id="rId5" Type="http://schemas.openxmlformats.org/officeDocument/2006/relationships/hyperlink" Target="http://www.inza-technikum.ru/images/2022/8/%D0%9F%D1%80%D0%B0%D0%B2%D0%B8%D0%BB%D0%B0_%D0%BF%D1%80%D0%B8%D0%B5%D0%BC%D0%B0_2022-2023%D1%83%D1%87._%D0%B3%D0%BE%D0%B4_3_pdf.io.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Техникум</dc:creator>
  <cp:keywords/>
  <dc:description/>
  <cp:lastModifiedBy>Сергей Вечкуткин</cp:lastModifiedBy>
  <cp:revision>4</cp:revision>
  <dcterms:created xsi:type="dcterms:W3CDTF">2026-02-11T07:02:00Z</dcterms:created>
  <dcterms:modified xsi:type="dcterms:W3CDTF">2026-02-20T08:48:00Z</dcterms:modified>
</cp:coreProperties>
</file>